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E7" w:rsidRDefault="00DF76E7" w:rsidP="00DF76E7">
      <w:pPr>
        <w:jc w:val="center"/>
      </w:pPr>
      <w:r>
        <w:t>Советы по уходу</w:t>
      </w:r>
      <w:r>
        <w:t xml:space="preserve"> за смесителями</w:t>
      </w:r>
    </w:p>
    <w:p w:rsidR="00DF76E7" w:rsidRDefault="00DF76E7" w:rsidP="00DF76E7">
      <w:pPr>
        <w:pStyle w:val="a3"/>
        <w:numPr>
          <w:ilvl w:val="0"/>
          <w:numId w:val="1"/>
        </w:numPr>
        <w:jc w:val="both"/>
      </w:pPr>
      <w:r>
        <w:t>Для содержания поверхности смесителя в чистоте, пожалуйста, регулярно очищайте её.</w:t>
      </w:r>
    </w:p>
    <w:p w:rsidR="00DF76E7" w:rsidRDefault="00DF76E7" w:rsidP="00DF76E7">
      <w:pPr>
        <w:pStyle w:val="a3"/>
        <w:numPr>
          <w:ilvl w:val="0"/>
          <w:numId w:val="1"/>
        </w:numPr>
        <w:jc w:val="both"/>
      </w:pPr>
      <w:r>
        <w:t>Омывайте смеситель чистой водой и протирайте мягкой хлопковой тканью;</w:t>
      </w:r>
    </w:p>
    <w:p w:rsidR="00DF76E7" w:rsidRDefault="00DF76E7" w:rsidP="00DF76E7">
      <w:pPr>
        <w:pStyle w:val="a3"/>
        <w:numPr>
          <w:ilvl w:val="0"/>
          <w:numId w:val="1"/>
        </w:numPr>
        <w:jc w:val="both"/>
      </w:pPr>
      <w:r>
        <w:t>Избегайте использования чистящего порошка, агрессивных чистящих химикатов, щёток и тканей с грубой поверхностью для предотвращения появления царапин и коррозии;</w:t>
      </w:r>
    </w:p>
    <w:p w:rsidR="00DF76E7" w:rsidRDefault="00DF76E7" w:rsidP="00DF76E7">
      <w:pPr>
        <w:pStyle w:val="a3"/>
        <w:numPr>
          <w:ilvl w:val="0"/>
          <w:numId w:val="1"/>
        </w:numPr>
        <w:jc w:val="both"/>
      </w:pPr>
      <w:r>
        <w:t>Не используйте окисляющие чистящие средства для мытья смесителя, это может вызвать коррозию поверхности смесителя. Немедленно ополосните смеситель водой, если на его поверхность попали агрессивные окисляющие средства;</w:t>
      </w:r>
    </w:p>
    <w:p w:rsidR="00DF76E7" w:rsidRDefault="00DF76E7" w:rsidP="00DF76E7">
      <w:pPr>
        <w:pStyle w:val="a3"/>
        <w:numPr>
          <w:ilvl w:val="0"/>
          <w:numId w:val="1"/>
        </w:numPr>
        <w:jc w:val="both"/>
      </w:pPr>
      <w:r>
        <w:t>Полностью смойте чистящие средства с поверхности смесителя после чистки;</w:t>
      </w:r>
    </w:p>
    <w:p w:rsidR="00932CC6" w:rsidRDefault="00DF76E7" w:rsidP="00DF76E7">
      <w:pPr>
        <w:pStyle w:val="a3"/>
        <w:numPr>
          <w:ilvl w:val="0"/>
          <w:numId w:val="1"/>
        </w:numPr>
        <w:jc w:val="both"/>
      </w:pPr>
      <w:r>
        <w:t>При пользовании душем, пожалуйста, не натягивайте шланг с силой, чтобы избежать трещин или разрывов стенки шланга.</w:t>
      </w:r>
      <w:bookmarkStart w:id="0" w:name="_GoBack"/>
      <w:bookmarkEnd w:id="0"/>
    </w:p>
    <w:sectPr w:rsidR="009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298"/>
    <w:multiLevelType w:val="hybridMultilevel"/>
    <w:tmpl w:val="37AA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7"/>
    <w:rsid w:val="00932CC6"/>
    <w:rsid w:val="00D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4A57-2A36-49BC-8993-46A9942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2016-09-28T12:26:00Z</dcterms:created>
  <dcterms:modified xsi:type="dcterms:W3CDTF">2016-09-28T12:27:00Z</dcterms:modified>
</cp:coreProperties>
</file>